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F6BC4" w14:textId="77777777" w:rsidR="00150A9C" w:rsidRPr="00935220" w:rsidRDefault="00935220" w:rsidP="00935220">
      <w:pPr>
        <w:jc w:val="center"/>
        <w:rPr>
          <w:rFonts w:ascii="Tahoma" w:hAnsi="Tahoma" w:cs="Tahoma"/>
          <w:b/>
        </w:rPr>
      </w:pPr>
      <w:r w:rsidRPr="00935220">
        <w:rPr>
          <w:rFonts w:ascii="Tahoma" w:hAnsi="Tahoma" w:cs="Tahoma"/>
          <w:b/>
        </w:rPr>
        <w:t>ТЕХНИЧЕСКОЕ ЗАДАНИЕ</w:t>
      </w:r>
    </w:p>
    <w:p w14:paraId="1205F9A0" w14:textId="77777777" w:rsidR="00935220" w:rsidRDefault="00E87CCA" w:rsidP="00935220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н</w:t>
      </w:r>
      <w:r w:rsidR="00935220">
        <w:rPr>
          <w:rFonts w:ascii="Tahoma" w:hAnsi="Tahoma" w:cs="Tahoma"/>
        </w:rPr>
        <w:t>а оказание услуг по предоставлению труда работников (персонала) для выполнения работ на ж/д пути ст. Нарын – 1 – Газимурский Завод – ст. Быстринская – Пер</w:t>
      </w:r>
      <w:r>
        <w:rPr>
          <w:rFonts w:ascii="Tahoma" w:hAnsi="Tahoma" w:cs="Tahoma"/>
        </w:rPr>
        <w:t>и</w:t>
      </w:r>
      <w:r w:rsidR="00935220">
        <w:rPr>
          <w:rFonts w:ascii="Tahoma" w:hAnsi="Tahoma" w:cs="Tahoma"/>
        </w:rPr>
        <w:t>ф</w:t>
      </w:r>
      <w:r>
        <w:rPr>
          <w:rFonts w:ascii="Tahoma" w:hAnsi="Tahoma" w:cs="Tahoma"/>
        </w:rPr>
        <w:t>е</w:t>
      </w:r>
      <w:r w:rsidR="00935220">
        <w:rPr>
          <w:rFonts w:ascii="Tahoma" w:hAnsi="Tahoma" w:cs="Tahoma"/>
        </w:rPr>
        <w:t>рийный парк ООО «Востокгеология» по устранению замечаний Ростехнадзора</w:t>
      </w:r>
    </w:p>
    <w:p w14:paraId="3FE69CE7" w14:textId="77777777" w:rsidR="00935220" w:rsidRPr="004B2E3C" w:rsidRDefault="00935220" w:rsidP="00935220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  <w:b/>
        </w:rPr>
      </w:pPr>
      <w:bookmarkStart w:id="0" w:name="_Toc490728716"/>
      <w:bookmarkStart w:id="1" w:name="_Toc1664514"/>
      <w:bookmarkStart w:id="2" w:name="_Toc7529554"/>
      <w:bookmarkStart w:id="3" w:name="_Toc7529783"/>
      <w:bookmarkStart w:id="4" w:name="_Toc8053109"/>
      <w:bookmarkStart w:id="5" w:name="_Toc8053659"/>
      <w:r w:rsidRPr="004B2E3C">
        <w:rPr>
          <w:rFonts w:ascii="Tahoma" w:hAnsi="Tahoma" w:cs="Tahoma"/>
          <w:b/>
        </w:rPr>
        <w:t>Наименование услуг</w:t>
      </w:r>
      <w:bookmarkEnd w:id="0"/>
      <w:bookmarkEnd w:id="1"/>
      <w:bookmarkEnd w:id="2"/>
      <w:bookmarkEnd w:id="3"/>
      <w:bookmarkEnd w:id="4"/>
      <w:bookmarkEnd w:id="5"/>
    </w:p>
    <w:p w14:paraId="0D1E197F" w14:textId="77777777" w:rsidR="00935220" w:rsidRPr="004B2E3C" w:rsidRDefault="00935220" w:rsidP="00935220">
      <w:pPr>
        <w:spacing w:after="0"/>
        <w:ind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В рамках проводимого конкурса ООО «Востокгеология» предлагает оказать услуги по предоставлению труда работников (персонала) для выполнения работ </w:t>
      </w:r>
      <w:r>
        <w:rPr>
          <w:rFonts w:ascii="Tahoma" w:hAnsi="Tahoma" w:cs="Tahoma"/>
        </w:rPr>
        <w:t>на объектах</w:t>
      </w:r>
      <w:r w:rsidRPr="004B2E3C">
        <w:rPr>
          <w:rFonts w:ascii="Tahoma" w:hAnsi="Tahoma" w:cs="Tahoma"/>
        </w:rPr>
        <w:t xml:space="preserve"> «Востокгеология».</w:t>
      </w:r>
    </w:p>
    <w:p w14:paraId="56C4CCDD" w14:textId="251A5DC9" w:rsidR="00935220" w:rsidRPr="004B2E3C" w:rsidRDefault="00935220" w:rsidP="00E87CCA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Количество </w:t>
      </w:r>
      <w:r>
        <w:rPr>
          <w:rFonts w:ascii="Tahoma" w:hAnsi="Tahoma" w:cs="Tahoma"/>
        </w:rPr>
        <w:t>необходимого рабочего персонала определяется исходя из Заявки заказчика. Перечень требуемых профессий указан в Приложении 1</w:t>
      </w:r>
      <w:r w:rsidR="008E768E">
        <w:rPr>
          <w:rFonts w:ascii="Tahoma" w:hAnsi="Tahoma" w:cs="Tahoma"/>
        </w:rPr>
        <w:t>.</w:t>
      </w:r>
    </w:p>
    <w:p w14:paraId="56F42F2C" w14:textId="77777777" w:rsidR="00935220" w:rsidRPr="004B2E3C" w:rsidRDefault="00935220" w:rsidP="00E87CCA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Режим работы: </w:t>
      </w:r>
      <w:r w:rsidRPr="004B2E3C">
        <w:rPr>
          <w:rFonts w:ascii="Tahoma" w:hAnsi="Tahoma" w:cs="Tahoma"/>
        </w:rPr>
        <w:t>ежедневный выход 7 дней в неделю</w:t>
      </w:r>
      <w:r>
        <w:rPr>
          <w:rFonts w:ascii="Tahoma" w:hAnsi="Tahoma" w:cs="Tahoma"/>
        </w:rPr>
        <w:t xml:space="preserve"> по 11 часов </w:t>
      </w:r>
      <w:r w:rsidRPr="005F73A3">
        <w:rPr>
          <w:rFonts w:ascii="Tahoma" w:hAnsi="Tahoma" w:cs="Tahoma"/>
        </w:rPr>
        <w:t>(</w:t>
      </w:r>
      <w:r>
        <w:rPr>
          <w:rFonts w:ascii="Tahoma" w:hAnsi="Tahoma" w:cs="Tahoma"/>
        </w:rPr>
        <w:t>возможны выходы в ночную смену</w:t>
      </w:r>
      <w:r w:rsidRPr="005F73A3">
        <w:rPr>
          <w:rFonts w:ascii="Tahoma" w:hAnsi="Tahoma" w:cs="Tahoma"/>
        </w:rPr>
        <w:t>).</w:t>
      </w:r>
    </w:p>
    <w:p w14:paraId="70C2929C" w14:textId="77777777" w:rsidR="00935220" w:rsidRPr="004B2E3C" w:rsidRDefault="00935220" w:rsidP="00935220">
      <w:pPr>
        <w:pStyle w:val="a3"/>
        <w:ind w:left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Pr="004B2E3C">
        <w:rPr>
          <w:rFonts w:ascii="Tahoma" w:hAnsi="Tahoma" w:cs="Tahoma"/>
        </w:rPr>
        <w:t>В случае выполнения дополнительных объемов работ предоставление персонала по заявке заказчика. Профессии могут отличаться от выше заявленных (Приложение 1)</w:t>
      </w:r>
      <w:r>
        <w:rPr>
          <w:rFonts w:ascii="Tahoma" w:hAnsi="Tahoma" w:cs="Tahoma"/>
        </w:rPr>
        <w:t>.</w:t>
      </w:r>
      <w:r w:rsidRPr="004B2E3C">
        <w:rPr>
          <w:rFonts w:ascii="Tahoma" w:hAnsi="Tahoma" w:cs="Tahoma"/>
        </w:rPr>
        <w:t xml:space="preserve"> </w:t>
      </w:r>
    </w:p>
    <w:p w14:paraId="737F4C87" w14:textId="77777777" w:rsidR="00935220" w:rsidRPr="004B2E3C" w:rsidRDefault="00935220" w:rsidP="00935220">
      <w:pPr>
        <w:pStyle w:val="1"/>
        <w:keepNext w:val="0"/>
        <w:widowControl w:val="0"/>
        <w:numPr>
          <w:ilvl w:val="0"/>
          <w:numId w:val="3"/>
        </w:numPr>
        <w:ind w:left="0" w:firstLine="720"/>
        <w:jc w:val="both"/>
        <w:rPr>
          <w:rFonts w:ascii="Tahoma" w:hAnsi="Tahoma" w:cs="Tahoma"/>
          <w:sz w:val="22"/>
        </w:rPr>
      </w:pPr>
      <w:bookmarkStart w:id="6" w:name="_Toc99002564"/>
      <w:bookmarkStart w:id="7" w:name="_Toc124167956"/>
      <w:r w:rsidRPr="004B2E3C">
        <w:rPr>
          <w:rFonts w:ascii="Tahoma" w:hAnsi="Tahoma" w:cs="Tahoma"/>
          <w:sz w:val="22"/>
        </w:rPr>
        <w:t>Место оказания услуг</w:t>
      </w:r>
      <w:bookmarkEnd w:id="6"/>
      <w:bookmarkEnd w:id="7"/>
      <w:r w:rsidRPr="004B2E3C">
        <w:rPr>
          <w:rFonts w:ascii="Tahoma" w:hAnsi="Tahoma" w:cs="Tahoma"/>
          <w:sz w:val="22"/>
        </w:rPr>
        <w:t>, условия и сроки исполнения услуг</w:t>
      </w:r>
    </w:p>
    <w:p w14:paraId="75A7B992" w14:textId="77777777" w:rsidR="00935220" w:rsidRPr="004B2E3C" w:rsidRDefault="00935220" w:rsidP="00935220">
      <w:pPr>
        <w:pStyle w:val="a3"/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Услуги оказываются по </w:t>
      </w:r>
      <w:r>
        <w:rPr>
          <w:rFonts w:ascii="Tahoma" w:hAnsi="Tahoma" w:cs="Tahoma"/>
        </w:rPr>
        <w:t>объектам Заказчика на территории Забайкальского края.</w:t>
      </w:r>
    </w:p>
    <w:p w14:paraId="3E8710D9" w14:textId="77777777" w:rsidR="00935220" w:rsidRPr="004B2E3C" w:rsidRDefault="00935220" w:rsidP="00935220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Эксплуатационный участок Службы пути ст. Газ-Завод (далее - Эксплуатационный участок «Газ-Завод») 675630, Россия, Забайкальский край, Газимуро-Заводский </w:t>
      </w:r>
      <w:proofErr w:type="spellStart"/>
      <w:r w:rsidRPr="004B2E3C">
        <w:rPr>
          <w:rFonts w:ascii="Tahoma" w:hAnsi="Tahoma" w:cs="Tahoma"/>
        </w:rPr>
        <w:t>м.р</w:t>
      </w:r>
      <w:proofErr w:type="spellEnd"/>
      <w:r w:rsidRPr="004B2E3C">
        <w:rPr>
          <w:rFonts w:ascii="Tahoma" w:hAnsi="Tahoma" w:cs="Tahoma"/>
        </w:rPr>
        <w:t xml:space="preserve">-н, Газимуро-Заводское </w:t>
      </w:r>
      <w:proofErr w:type="spellStart"/>
      <w:r w:rsidRPr="004B2E3C">
        <w:rPr>
          <w:rFonts w:ascii="Tahoma" w:hAnsi="Tahoma" w:cs="Tahoma"/>
        </w:rPr>
        <w:t>с.п</w:t>
      </w:r>
      <w:proofErr w:type="spellEnd"/>
      <w:r w:rsidRPr="004B2E3C">
        <w:rPr>
          <w:rFonts w:ascii="Tahoma" w:hAnsi="Tahoma" w:cs="Tahoma"/>
        </w:rPr>
        <w:t>., Газимурский Завод с, в 5 километрах северо-восточнее сельского поселения «Газимуро-Заводское» на территории Газимуро-Заводского района Забайкальского края, Дальневосточный ФО.</w:t>
      </w:r>
    </w:p>
    <w:p w14:paraId="5E9E2395" w14:textId="77777777" w:rsidR="00935220" w:rsidRDefault="00935220" w:rsidP="00935220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Эксплуатационный участок Службы пути ст. Алек-Завод (далее - Эксплуатационный участок «Алек-Завод»), 674640, Россия, Забайкальский край, Александро-Заводский </w:t>
      </w:r>
      <w:proofErr w:type="spellStart"/>
      <w:r w:rsidRPr="004B2E3C">
        <w:rPr>
          <w:rFonts w:ascii="Tahoma" w:hAnsi="Tahoma" w:cs="Tahoma"/>
        </w:rPr>
        <w:t>м.о</w:t>
      </w:r>
      <w:proofErr w:type="spellEnd"/>
      <w:r w:rsidRPr="004B2E3C">
        <w:rPr>
          <w:rFonts w:ascii="Tahoma" w:hAnsi="Tahoma" w:cs="Tahoma"/>
        </w:rPr>
        <w:t>., Александровский Завод с, в 5 километрах западнее сельского поселения «Александрово-Заводское» на территории Александрово-Заводского района Забайкальского края, Дальневосточный ФО.</w:t>
      </w:r>
    </w:p>
    <w:p w14:paraId="73C7E14B" w14:textId="77777777" w:rsidR="00935220" w:rsidRPr="004B2E3C" w:rsidRDefault="00935220" w:rsidP="00935220">
      <w:pPr>
        <w:pStyle w:val="a3"/>
        <w:widowControl w:val="0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Иные районы Забайкальского края в зависимости от потребности Заказчика</w:t>
      </w:r>
    </w:p>
    <w:p w14:paraId="561AF61A" w14:textId="0F002E64" w:rsidR="00935220" w:rsidRPr="004B2E3C" w:rsidRDefault="00935220" w:rsidP="00935220">
      <w:pPr>
        <w:pStyle w:val="a3"/>
        <w:widowControl w:val="0"/>
        <w:numPr>
          <w:ilvl w:val="1"/>
          <w:numId w:val="4"/>
        </w:numPr>
        <w:tabs>
          <w:tab w:val="left" w:pos="1418"/>
        </w:tabs>
        <w:spacing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Срок оказания услуг – до </w:t>
      </w:r>
      <w:r w:rsidR="008E768E">
        <w:rPr>
          <w:rFonts w:ascii="Tahoma" w:hAnsi="Tahoma" w:cs="Tahoma"/>
        </w:rPr>
        <w:t>31.12.</w:t>
      </w:r>
      <w:r w:rsidRPr="004B2E3C">
        <w:rPr>
          <w:rFonts w:ascii="Tahoma" w:hAnsi="Tahoma" w:cs="Tahoma"/>
        </w:rPr>
        <w:t>202</w:t>
      </w:r>
      <w:r>
        <w:rPr>
          <w:rFonts w:ascii="Tahoma" w:hAnsi="Tahoma" w:cs="Tahoma"/>
        </w:rPr>
        <w:t>5</w:t>
      </w:r>
      <w:r w:rsidRPr="004B2E3C">
        <w:rPr>
          <w:rFonts w:ascii="Tahoma" w:hAnsi="Tahoma" w:cs="Tahoma"/>
        </w:rPr>
        <w:t xml:space="preserve"> года.</w:t>
      </w:r>
    </w:p>
    <w:p w14:paraId="63602706" w14:textId="77777777" w:rsidR="00935220" w:rsidRPr="004B2E3C" w:rsidRDefault="00935220" w:rsidP="00935220">
      <w:pPr>
        <w:pStyle w:val="1"/>
        <w:keepNext w:val="0"/>
        <w:widowControl w:val="0"/>
        <w:numPr>
          <w:ilvl w:val="0"/>
          <w:numId w:val="3"/>
        </w:numPr>
        <w:ind w:left="0" w:firstLine="720"/>
        <w:jc w:val="both"/>
        <w:rPr>
          <w:rFonts w:ascii="Tahoma" w:hAnsi="Tahoma" w:cs="Tahoma"/>
          <w:sz w:val="22"/>
        </w:rPr>
      </w:pPr>
      <w:bookmarkStart w:id="8" w:name="_Toc99002580"/>
      <w:bookmarkStart w:id="9" w:name="_Toc124167974"/>
      <w:r w:rsidRPr="004B2E3C">
        <w:rPr>
          <w:rFonts w:ascii="Tahoma" w:hAnsi="Tahoma" w:cs="Tahoma"/>
          <w:sz w:val="22"/>
        </w:rPr>
        <w:t>Требования к услуге</w:t>
      </w:r>
      <w:bookmarkEnd w:id="8"/>
      <w:bookmarkEnd w:id="9"/>
    </w:p>
    <w:p w14:paraId="7AC5FA60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Исполнитель обязуется оказывать услуги по предоставлению труда работников по заявкам Заказчика. Заявка на предоставление труда работников составляется в письменной форме и доводится до сведения Исполнителя посредством электронной почты или факсимильной связи не позднее </w:t>
      </w:r>
      <w:r>
        <w:rPr>
          <w:rFonts w:ascii="Tahoma" w:hAnsi="Tahoma" w:cs="Tahoma"/>
        </w:rPr>
        <w:t>21 (Двадцать один)</w:t>
      </w:r>
      <w:r w:rsidRPr="004B2E3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календарных </w:t>
      </w:r>
      <w:r w:rsidRPr="004B2E3C">
        <w:rPr>
          <w:rFonts w:ascii="Tahoma" w:hAnsi="Tahoma" w:cs="Tahoma"/>
        </w:rPr>
        <w:t xml:space="preserve">дней, предшествующего </w:t>
      </w:r>
      <w:proofErr w:type="gramStart"/>
      <w:r w:rsidRPr="004B2E3C">
        <w:rPr>
          <w:rFonts w:ascii="Tahoma" w:hAnsi="Tahoma" w:cs="Tahoma"/>
        </w:rPr>
        <w:t>дню (дате)</w:t>
      </w:r>
      <w:proofErr w:type="gramEnd"/>
      <w:r w:rsidRPr="004B2E3C">
        <w:rPr>
          <w:rFonts w:ascii="Tahoma" w:hAnsi="Tahoma" w:cs="Tahoma"/>
        </w:rPr>
        <w:t xml:space="preserve"> предполагаемой для начала оказания услуг. Исполнитель согласовывает заявку и направляет ее Заказчику в течение часа после ее получения.</w:t>
      </w:r>
    </w:p>
    <w:p w14:paraId="182335FB" w14:textId="4F05D6B3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  <w:b/>
          <w:bCs/>
        </w:rPr>
      </w:pPr>
      <w:r w:rsidRPr="004B2E3C">
        <w:rPr>
          <w:rFonts w:ascii="Tahoma" w:hAnsi="Tahoma" w:cs="Tahoma"/>
        </w:rPr>
        <w:t xml:space="preserve">Количество смен и продолжительность смены оказания услуг производится </w:t>
      </w:r>
      <w:r w:rsidR="008E768E" w:rsidRPr="004B2E3C">
        <w:rPr>
          <w:rFonts w:ascii="Tahoma" w:hAnsi="Tahoma" w:cs="Tahoma"/>
        </w:rPr>
        <w:t>согласно заявке</w:t>
      </w:r>
      <w:r w:rsidRPr="004B2E3C">
        <w:rPr>
          <w:rFonts w:ascii="Tahoma" w:hAnsi="Tahoma" w:cs="Tahoma"/>
        </w:rPr>
        <w:t>, обеденный перерыв не входит в рабочее время.</w:t>
      </w:r>
    </w:p>
    <w:p w14:paraId="19DA9077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Исполнитель предоставляет Заказчику рабочий персонал для выполнения работ, определяемых Заказчиком. </w:t>
      </w:r>
    </w:p>
    <w:p w14:paraId="70E4D422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При поступлении от Заказчика требования о замене работника, Исполнитель обязан произвести замену в течение 5 (пяти) рабочих дней с момента поступления требования.</w:t>
      </w:r>
    </w:p>
    <w:p w14:paraId="15AB1151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Заказчик имеет право рекомендовать Исполнителю конкретные кандидатуры для направления их Заказчику в порядке и на условиях настоящего Договора.</w:t>
      </w:r>
    </w:p>
    <w:p w14:paraId="5EC418BB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В случае увольнения кого-либо из работников Исполнителя Заказчик имеет право потребовать от Исполнителя предоставить ему другого работника, взамен прекратившего трудовые отношения с Исполнителем.</w:t>
      </w:r>
    </w:p>
    <w:p w14:paraId="23F5A2A4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В случае нарушения дисциплины кем-либо из работников, либо отсутствия на рабочем месте по причине болезни, нахождения в отпуске и/или иным причинам уменьшения вознаграждения определяется по согласованию Сторон.</w:t>
      </w:r>
    </w:p>
    <w:p w14:paraId="216D25DA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Заказчик имеет право в случае производственной необходимости отстранить работника от выполнения работы, предварительно уведомив об этом Исполнителя в срок не </w:t>
      </w:r>
      <w:r w:rsidRPr="004B2E3C">
        <w:rPr>
          <w:rFonts w:ascii="Tahoma" w:hAnsi="Tahoma" w:cs="Tahoma"/>
        </w:rPr>
        <w:lastRenderedPageBreak/>
        <w:t>менее чем за 3 календарных дня.</w:t>
      </w:r>
    </w:p>
    <w:p w14:paraId="7351DF7A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Заказчик вправе требовать замены работника, несоответствующего заявленной квалификации. Для этого Заказчик обращается к Исполнителю с мотивированным требованием о замене работника. </w:t>
      </w:r>
    </w:p>
    <w:p w14:paraId="26F74FDF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Обеспечение специальной одеждой за счет исполнителя.</w:t>
      </w:r>
    </w:p>
    <w:p w14:paraId="78BFDDEC" w14:textId="77777777" w:rsidR="00935220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Обеспечение доставки работников от места проживания до места выполнения работ за счет исполнителя</w:t>
      </w:r>
    </w:p>
    <w:p w14:paraId="73B1A49C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Перемещение работников Исполнителя по участкам Заказчика осуществляется транспортом Заказчика</w:t>
      </w:r>
    </w:p>
    <w:p w14:paraId="0104FADF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Организации питания за счет исполнителя.</w:t>
      </w:r>
    </w:p>
    <w:p w14:paraId="3718FCC7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100" w:lineRule="atLeast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 xml:space="preserve">Проживание для работников обеспечивает </w:t>
      </w:r>
      <w:r>
        <w:rPr>
          <w:rFonts w:ascii="Tahoma" w:hAnsi="Tahoma" w:cs="Tahoma"/>
        </w:rPr>
        <w:t xml:space="preserve">Исполнитель </w:t>
      </w:r>
      <w:r w:rsidRPr="004B2E3C">
        <w:rPr>
          <w:rFonts w:ascii="Tahoma" w:hAnsi="Tahoma" w:cs="Tahoma"/>
        </w:rPr>
        <w:t>за свой счет.</w:t>
      </w:r>
    </w:p>
    <w:p w14:paraId="54A627DF" w14:textId="2E0A7B6D" w:rsidR="00935220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Инструмент предоставляется за счет Заказчика. Передается исполнителю по акту приема-передачи. В случае повреждения/порчи инструмента Исполнителем возмещается полная стоимость поврежденного инструмента.</w:t>
      </w:r>
    </w:p>
    <w:p w14:paraId="0554898E" w14:textId="77777777" w:rsidR="00935220" w:rsidRDefault="00935220" w:rsidP="0093522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</w:rPr>
      </w:pPr>
    </w:p>
    <w:p w14:paraId="172DC383" w14:textId="77777777" w:rsidR="00935220" w:rsidRPr="004B2E3C" w:rsidRDefault="00935220" w:rsidP="00935220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ahoma" w:hAnsi="Tahoma" w:cs="Tahoma"/>
          <w:b/>
        </w:rPr>
      </w:pPr>
      <w:bookmarkStart w:id="10" w:name="_Toc99002599"/>
      <w:bookmarkStart w:id="11" w:name="_Toc124167981"/>
      <w:r w:rsidRPr="00B20FAE">
        <w:rPr>
          <w:rFonts w:ascii="Tahoma" w:hAnsi="Tahoma" w:cs="Tahoma"/>
          <w:b/>
        </w:rPr>
        <w:t xml:space="preserve">Требования к </w:t>
      </w:r>
      <w:bookmarkEnd w:id="10"/>
      <w:bookmarkEnd w:id="11"/>
      <w:r w:rsidRPr="00B20FAE">
        <w:rPr>
          <w:rFonts w:ascii="Tahoma" w:hAnsi="Tahoma" w:cs="Tahoma"/>
          <w:b/>
        </w:rPr>
        <w:t>Исполнителю:</w:t>
      </w:r>
    </w:p>
    <w:p w14:paraId="51B23189" w14:textId="77777777" w:rsidR="00935220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Гарантировать прохождение персоналом предварительного и периодического медицинских осмотров, согласно требованиям приказа Минздрава России от 28.01.2021 г. 29Н, (Обеспечить персонал наличием медицинских заключений о пригодности к работе в условиях с особыми климатическими условиями, а также наличия заключение психиатра - нарколога).</w:t>
      </w:r>
    </w:p>
    <w:p w14:paraId="3C233068" w14:textId="77777777" w:rsidR="00935220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Гарантировать прохождение персоналом ежедневного пред сменного и после сменного осмотра.</w:t>
      </w:r>
    </w:p>
    <w:p w14:paraId="2D04E53E" w14:textId="77777777" w:rsidR="00935220" w:rsidRPr="00A36AF9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A36AF9">
        <w:rPr>
          <w:rFonts w:ascii="Tahoma" w:hAnsi="Tahoma" w:cs="Tahoma"/>
        </w:rPr>
        <w:t>Обеспечить полное выполнение работ персоналом на объекте в соответствии с заданием Заказчика, которое выдается на каждый месяц работы.</w:t>
      </w:r>
      <w:r>
        <w:rPr>
          <w:rFonts w:ascii="Tahoma" w:hAnsi="Tahoma" w:cs="Tahoma"/>
        </w:rPr>
        <w:t xml:space="preserve"> При невозможности выполнения работ за три дня до начала работ сообщить об этом Заказчика, принять меры по исключению простоев.</w:t>
      </w:r>
    </w:p>
    <w:p w14:paraId="2FDB3EBC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Все работники в обязательном порядке должны пройти обучение и проверку знаний требований охраны труда, обучение оказанию первой помощи, обучение применению СИЗ в соответствии с постановлением Правительства РФ от 24.12.2021 г. № 2464 «О порядке обучения по охране труда и проверки знания требований охраны труда»; Работники обязаны иметь 2 группу по электробезопасности в соответствии с приказом Министерства труда и социальной защиты РФ от 15.12.2020 г. № 903н «Об утверждении Правил по охране труда при эксплуатации электроустановок».</w:t>
      </w:r>
    </w:p>
    <w:p w14:paraId="09028984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-11"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Исполнитель должен подтвердить аккредитацию частных агентств занятости.</w:t>
      </w:r>
    </w:p>
    <w:p w14:paraId="416250EA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Исполнять указания Заказчика, полученные в ходе оказания услуг, если таковые не противоречат условиям настоящего Технического задания и не являются вмешательством в деятельность Исполнителя по договору.</w:t>
      </w:r>
    </w:p>
    <w:p w14:paraId="73C6F12E" w14:textId="77777777" w:rsidR="00935220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4B2E3C">
        <w:rPr>
          <w:rFonts w:ascii="Tahoma" w:hAnsi="Tahoma" w:cs="Tahoma"/>
        </w:rPr>
        <w:t>Наличие опыта оказания услуг по предоставлению труда работников (персонала) не менее 1 (года) лет, с предоставлением отзывов компаний-заказчиков.</w:t>
      </w:r>
    </w:p>
    <w:p w14:paraId="77AD5A6E" w14:textId="77777777" w:rsidR="00935220" w:rsidRPr="004B2E3C" w:rsidRDefault="00935220" w:rsidP="00935220">
      <w:pPr>
        <w:pStyle w:val="a3"/>
        <w:widowControl w:val="0"/>
        <w:numPr>
          <w:ilvl w:val="0"/>
          <w:numId w:val="7"/>
        </w:numPr>
        <w:spacing w:after="0" w:line="240" w:lineRule="auto"/>
        <w:ind w:left="0" w:firstLine="720"/>
        <w:jc w:val="both"/>
        <w:rPr>
          <w:rFonts w:ascii="Tahoma" w:hAnsi="Tahoma" w:cs="Tahoma"/>
        </w:rPr>
      </w:pPr>
      <w:r w:rsidRPr="004B2E3C">
        <w:rPr>
          <w:rFonts w:ascii="Tahoma" w:hAnsi="Tahoma" w:cs="Tahoma"/>
          <w:b/>
        </w:rPr>
        <w:t>Требования к рабочему персоналу:</w:t>
      </w:r>
    </w:p>
    <w:p w14:paraId="50731F8D" w14:textId="77777777" w:rsidR="00935220" w:rsidRPr="004B2E3C" w:rsidRDefault="00935220" w:rsidP="00935220">
      <w:pPr>
        <w:pStyle w:val="a3"/>
        <w:widowControl w:val="0"/>
        <w:numPr>
          <w:ilvl w:val="1"/>
          <w:numId w:val="7"/>
        </w:numPr>
        <w:spacing w:after="0" w:line="240" w:lineRule="auto"/>
        <w:ind w:left="0" w:firstLine="7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Квалификационный разряд рабочего персонала исходя из заявки</w:t>
      </w:r>
      <w:r w:rsidRPr="004B2E3C">
        <w:rPr>
          <w:rFonts w:ascii="Tahoma" w:hAnsi="Tahoma" w:cs="Tahoma"/>
        </w:rPr>
        <w:t>, опыт работы не менее одного года. Квалификация мастеров - Высшее профессиональное (техническое) образование без предъявления требований к стажу работы или среднее профессиональное (техническое) образование и стаж работы на должностях специалистов не менее 1 года.</w:t>
      </w:r>
    </w:p>
    <w:p w14:paraId="6B8E4C25" w14:textId="77777777" w:rsidR="00935220" w:rsidRDefault="00935220" w:rsidP="002675E5">
      <w:pPr>
        <w:rPr>
          <w:rFonts w:ascii="Tahoma" w:hAnsi="Tahoma" w:cs="Tahoma"/>
        </w:rPr>
      </w:pPr>
    </w:p>
    <w:p w14:paraId="1D15AAD8" w14:textId="70DFE42F" w:rsidR="008E768E" w:rsidRDefault="008E768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5841C653" w14:textId="77777777" w:rsidR="00E87CCA" w:rsidRDefault="00E87CCA">
      <w:pPr>
        <w:rPr>
          <w:rFonts w:ascii="Tahoma" w:hAnsi="Tahoma" w:cs="Tahoma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8"/>
        <w:gridCol w:w="2346"/>
        <w:gridCol w:w="852"/>
        <w:gridCol w:w="5953"/>
      </w:tblGrid>
      <w:tr w:rsidR="00E87CCA" w:rsidRPr="00E87CCA" w14:paraId="3E1A5319" w14:textId="77777777" w:rsidTr="00A13F4C"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7CEFF" w14:textId="77777777" w:rsidR="00E87CCA" w:rsidRPr="00E87CCA" w:rsidRDefault="00E87CCA" w:rsidP="00E87C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Приложение 1 к техническому заданию</w:t>
            </w:r>
          </w:p>
          <w:p w14:paraId="54DD051F" w14:textId="77777777" w:rsidR="00E87CCA" w:rsidRPr="00E87CCA" w:rsidRDefault="00E87CCA" w:rsidP="00E87CCA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eastAsia="ru-RU"/>
              </w:rPr>
            </w:pPr>
          </w:p>
        </w:tc>
      </w:tr>
      <w:tr w:rsidR="00E87CCA" w:rsidRPr="00E87CCA" w14:paraId="0A31A956" w14:textId="77777777" w:rsidTr="00A13F4C">
        <w:tc>
          <w:tcPr>
            <w:tcW w:w="4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12F2C1F2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072EEB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Наименование специальности работника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C9FA438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Ед. изм.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36BD0AE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  <w:t>Основные обязанности</w:t>
            </w:r>
          </w:p>
        </w:tc>
      </w:tr>
      <w:tr w:rsidR="00E87CCA" w:rsidRPr="00E87CCA" w14:paraId="222E817D" w14:textId="77777777" w:rsidTr="00A13F4C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A011D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1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8A35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Монтажник по монтажу ЖБК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D078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74CC" w14:textId="213DCA94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Выполнение комплекса работ средней и высокой сложности при монтаже металлических, сборных бетонных и железобетонных конструкций/фундаментных блоков, оголовков и блоков свайного ростверка, ж/б балок ,фахверков; панелей, плит </w:t>
            </w:r>
            <w:r w:rsidR="00BA7562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перекрытий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и покрытий, монтаж лестничных маршей устройство постели из раствора с раскладкой маяков для железобетонных конструкций, предварительной установке закладных частей, укрупнительной сборке блоков закладных деталей, укладке стального настила по площадкам; сборке легких строительных конструкций из алюминиевого и поливинилхлоридного профиля (ПВХ-профиля), оконных, дверных и витражных заполнений различных типов; правка деформированных металлических конструкций;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закреплению и съему временных расчалок и оттяжек при монтаже конструкций, </w:t>
            </w:r>
            <w:proofErr w:type="spellStart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запасовке</w:t>
            </w:r>
            <w:proofErr w:type="spellEnd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тросом полиспастов, заготовке и установке якоря грузоподъемностью до 25 т, устройству временных клетей из шпал при монтаже, расконсервации высокопрочных болтов, установке высокопрочных болтов</w:t>
            </w:r>
          </w:p>
        </w:tc>
      </w:tr>
      <w:tr w:rsidR="00E87CCA" w:rsidRPr="00E87CCA" w14:paraId="293F3C2E" w14:textId="77777777" w:rsidTr="00A13F4C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67E8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24C6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Слесарь-ремонтник 5 разряда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6C36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3ADF" w14:textId="2F04A126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Установка, регулирование и замена запасных частей, агрегатов и оборудования; </w:t>
            </w:r>
          </w:p>
        </w:tc>
      </w:tr>
      <w:tr w:rsidR="00E87CCA" w:rsidRPr="00E87CCA" w14:paraId="3304D406" w14:textId="77777777" w:rsidTr="00A13F4C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68E7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3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6EF7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Электрогазосварщик 5 разряда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B5BF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34D2F" w14:textId="77777777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ручная дуговая, плазменная и газовая сварка различной сложности аппаратов, деталей, узлов, конструкций и трубопроводов из различных сталей, чугуна, цветных металлов и сплавов, предназначенных для работы под динамическими и вибрационными нагрузками и под давлением; комплекс работ по кислородной и плазменной прямолинейной и горизонтальной резке сложных деталей из различных сталей, цветных металлов и сплавов по разметке вручную с разделкой кромок под сварку, в том числе с применением специальных флюсов из различных сталей и сплавов. Кислородной резке металлов под водой; автоматическая и механическая  сварка сложных аппаратов, узлов, конструкций и трубопроводов из различных сталей, цветных металлов и сплавов; автоматической сварке строительных и технологических конструкций, работающих под динамическими и вибрационными нагрузками ;механизированная сварка сложных строительных и технологических конструкций, работающих в тяжелых условиях;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br/>
              <w:t>сварке конструкций в блочном исполнении во всех пространственных положениях сварного шва;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сварке и наплавке трещин и раковин в тонкостенных изделиях и в изделиях с труднодоступными для сварки местами;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Чтение чертежей различной сложности сварных пространственных металлоконструкций</w:t>
            </w:r>
          </w:p>
        </w:tc>
      </w:tr>
      <w:tr w:rsidR="00E87CCA" w:rsidRPr="00E87CCA" w14:paraId="1626BEFD" w14:textId="77777777" w:rsidTr="00A13F4C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BCC0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F208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Мастер СМР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0668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9407" w14:textId="77777777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производство дорожных, строительно-монтажных работ в соответствии с рабочими чертежами, проектом производства работ; разбивочные работы, геодезический контроль в ходе выполнения технологических операций и замеры объемов строительно-монтажных работ; рациональное использование на участке (объекте) строительных машин, механизмов, экономное расходование материалов, рабочего персонала, производственный ин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с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труктаж;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Производить документальный, визуальный и инструментальный контроль качества строительных материалов, конструкций, изделий, оборудования и других видов материально-технических ресурсов;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Разрабатывать и контролировать выполнение календарных планов и графиков производства; документальное сопровождение производства дорожно-строительных работ; контроль соблюдения правил </w:t>
            </w:r>
            <w:proofErr w:type="spellStart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ПБиОТ</w:t>
            </w:r>
            <w:proofErr w:type="spellEnd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; </w:t>
            </w:r>
          </w:p>
        </w:tc>
      </w:tr>
      <w:tr w:rsidR="00E87CCA" w:rsidRPr="00E87CCA" w14:paraId="47FF37BD" w14:textId="77777777" w:rsidTr="00A13F4C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BFDB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5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2D7E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Слесарь по ремонту и обслуживанию а/м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1B0E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2D196" w14:textId="77777777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диагностика и профилактический осмотр автотранспортных средств; разборка, ремонт и сборка узлов и механизмов автотранспортных средств,  узлов и механизмов автотранспортных средств; Выбраковывает детали после разборки и мойки, производит при необходимости слесарную обработку деталей, статическую балансировку деталей и узлов; Устраняет выявленные в ходе диагностики дефекты; ежедневное, периодическое и необходимое техническое обслуживание автомобилей (заправочные, смазочные и регулировочные работы); Восстанавливает, ремонтирует, изготовляет и заменяет изношенные, поврежденные детали, узлы и агрегаты автомобилей; Устанавливает дополнительное оборудование различного назначения на автомобили; консервацию и рас консервацию автомобилей при их длительном хранении; Подготавливает автомобили к зимнему и летнему сезону</w:t>
            </w:r>
          </w:p>
        </w:tc>
      </w:tr>
      <w:tr w:rsidR="00E87CCA" w:rsidRPr="00E87CCA" w14:paraId="424A68AC" w14:textId="77777777" w:rsidTr="00A13F4C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3C1B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6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A79C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Слесарь по ремонту и обслуживанию оборудования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D04E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28DD" w14:textId="77777777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Монтаж, демонтаж, ремонт, наладка, опробование и техническое обслуживание механической части сложных машин, узлов и механизмов, аппаратуры. Техническое обслуживание, ремонт и испытание сосудов, работающих под давлением. Замена головных и хвостовых канатов подъемных сосудов. Проверка прицепных устройств и подъемных сосудов; проверка и регулирование длины канатов и парашютных устройств, загрузочных и разгрузочных устройств скиповых подъемов</w:t>
            </w:r>
          </w:p>
        </w:tc>
      </w:tr>
      <w:tr w:rsidR="00E87CCA" w:rsidRPr="00E87CCA" w14:paraId="232444EA" w14:textId="77777777" w:rsidTr="00A13F4C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65C7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7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4E39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Подсобный рабочий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ACC2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7654" w14:textId="28B90E86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подсобные и вспомогательные работы на складах, в столовой; Уборка территории производственных площадок; Сборка и утилизация производственных отходов; топка печей твердым топливом (дрова, уголь)</w:t>
            </w:r>
            <w:r w:rsidR="00BA7562" w:rsidRPr="00E87CCA">
              <w:rPr>
                <w:rFonts w:ascii="Tahoma" w:eastAsia="Times New Roman" w:hAnsi="Tahoma" w:cs="Tahoma"/>
                <w:color w:val="000000"/>
                <w:lang w:eastAsia="ru-RU"/>
              </w:rPr>
              <w:t>; осуществлять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мелкий косметический ремонт зданий и сооружений</w:t>
            </w:r>
            <w:proofErr w:type="gramStart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; Производить</w:t>
            </w:r>
            <w:proofErr w:type="gramEnd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замену дверных и оконных ручек, ремонт дверей и запорных механизмов; следить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за техническим и бытовым состоянием подсобных помещений; Выполнять работы очистке осветительных приборов;</w:t>
            </w:r>
          </w:p>
        </w:tc>
      </w:tr>
      <w:tr w:rsidR="00E87CCA" w:rsidRPr="00E87CCA" w14:paraId="4A08650A" w14:textId="77777777" w:rsidTr="001D3EA7">
        <w:tc>
          <w:tcPr>
            <w:tcW w:w="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9B07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231A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Электрослесарь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61D5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E380" w14:textId="77777777" w:rsidR="00E87CCA" w:rsidRPr="00E87CCA" w:rsidRDefault="00E87CCA" w:rsidP="00A13F4C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Плановые переключения оборудования в целях изменения схемы и режима работы электросети в связи с необходимостью выполнения ремонтных и эксплуатационных работ ДЭС, подстанций, кабельных и воздушных линий электропередач; монтаж, демонтаж и поддержание в исправном состоянии сетей электроснабжения производственных площадок; монтаж, демонтаж и поддержание в исправном состоянии сетей электроснабжения строительных площадок; периодические осмотры и проверку состояния ДЭС, КЛ, ВЛ, подстанций, контролировать нагрузки трансформаторов, цепей заземления и молниезащиты, электрической части производственного и бытового оборудования с электроприводом; периодические осмотры и проверку состояния ДЭС, КЛ, ВЛ, подстанций, контролировать нагрузки трансформаторов, цепей заземления и молниезащиты, электрической части производственного и бытового оборудования с электроприводом; Выполнять электромонтажные работы на вновь строящихся объектах; Выполнять электромонтажные работы на вновь строящихся объектах; Осуществлять контроль за работой котельных и теплосетей</w:t>
            </w:r>
          </w:p>
        </w:tc>
      </w:tr>
      <w:tr w:rsidR="00E87CCA" w:rsidRPr="00E87CCA" w14:paraId="04AA0064" w14:textId="77777777" w:rsidTr="001D3EA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0BAC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9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938F" w14:textId="77777777" w:rsidR="00E87CCA" w:rsidRPr="00E87CCA" w:rsidRDefault="00E87CCA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Монтер пути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6B920" w14:textId="77777777" w:rsidR="00E87CCA" w:rsidRPr="00E87CCA" w:rsidRDefault="00E87CCA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FB36" w14:textId="3EA49225" w:rsidR="00E87CCA" w:rsidRPr="00851FBF" w:rsidRDefault="00E87CCA" w:rsidP="00A13F4C">
            <w:pPr>
              <w:spacing w:after="240" w:line="240" w:lineRule="auto"/>
              <w:jc w:val="both"/>
              <w:rPr>
                <w:rFonts w:ascii="Tahoma" w:eastAsia="Times New Roman" w:hAnsi="Tahoma" w:cs="Tahoma"/>
                <w:color w:val="000000"/>
                <w:lang w:val="en-US"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Работы по балласту (Исправление просадок и перекосов пути, оправка балластной призмы, очистка от растительности и мусора); Работа по шпалам ( Смена и регулировка шпал); Работа по рельсам и скреплениям (Регулировка рельсошпальной решетки, стыковых зазоров на пути, ширины рельсовой колеи; Выправка пути по уровню; Смена рельсов с применением портальных кранов, Смена стыковых накладок, подкладок, закладных болтов (КБ, ЖБР); изолирующих втулок скрепления;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стыковых болтов;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клемм, клем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>м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ных болтов) ;Работа по стрелочным переводам (выправка, р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>е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гулировка смена рамного ре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>льса, смена крестовины или стре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лочны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>х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переводов, переборка изолирующего стыка, изоляции; окрас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>ка путевых и сигнальных знаков)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; </w:t>
            </w:r>
            <w:proofErr w:type="spellStart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погрузо</w:t>
            </w:r>
            <w:proofErr w:type="spellEnd"/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-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proofErr w:type="spellStart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разрузочные</w:t>
            </w:r>
            <w:proofErr w:type="spellEnd"/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работы</w:t>
            </w:r>
            <w:r w:rsidR="00A13F4C">
              <w:rPr>
                <w:rFonts w:ascii="Tahoma" w:eastAsia="Times New Roman" w:hAnsi="Tahoma" w:cs="Tahoma"/>
                <w:color w:val="000000"/>
                <w:lang w:eastAsia="ru-RU"/>
              </w:rPr>
              <w:t>.</w:t>
            </w:r>
          </w:p>
        </w:tc>
      </w:tr>
      <w:tr w:rsidR="001D3EA7" w:rsidRPr="00E87CCA" w14:paraId="5840115D" w14:textId="77777777" w:rsidTr="001D3EA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B188" w14:textId="77777777" w:rsidR="001D3EA7" w:rsidRPr="00E87CCA" w:rsidRDefault="001D3EA7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10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6089" w14:textId="77777777" w:rsidR="001D3EA7" w:rsidRPr="00E87CCA" w:rsidRDefault="001D3EA7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Дорожный рабочий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2F1B" w14:textId="77777777" w:rsidR="001D3EA7" w:rsidRPr="00E87CCA" w:rsidRDefault="001D3EA7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CF4A" w14:textId="77777777" w:rsidR="001D3EA7" w:rsidRPr="00E87CCA" w:rsidRDefault="006666C8" w:rsidP="00A13F4C">
            <w:pPr>
              <w:spacing w:after="24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Ведение работ по устройству, ремонту и очистке дорожных покрытий; очистка и смазка поверхности рельс-форм при устройстве цементно-бетонных покрытий; разбивка пикетажа и элементов дорог в плане; засыпка цементно-бетонных покрытий песком; трамбование вручную мест, недоступных для механизированной укатки; распределение дорожно-строительных материалов при устройстве и ремонте дорожных оснований и покрытий;</w:t>
            </w:r>
          </w:p>
        </w:tc>
      </w:tr>
      <w:tr w:rsidR="001D3EA7" w:rsidRPr="00E87CCA" w14:paraId="21D8DB33" w14:textId="77777777" w:rsidTr="001D3EA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0191" w14:textId="77777777" w:rsidR="001D3EA7" w:rsidRDefault="001D3EA7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11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D6EB" w14:textId="77777777" w:rsidR="001D3EA7" w:rsidRDefault="001D3EA7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Мастер (земляное полотно)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B48A" w14:textId="77777777" w:rsidR="001D3EA7" w:rsidRPr="00E87CCA" w:rsidRDefault="001D3EA7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CA54" w14:textId="77777777" w:rsidR="001D3EA7" w:rsidRPr="00E87CCA" w:rsidRDefault="006666C8" w:rsidP="00A13F4C">
            <w:pPr>
              <w:spacing w:after="240" w:line="240" w:lineRule="auto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систематический надзор за правильным содержанием земляного полотна и всех защитно-укрепительных и водоотводных сооружений на своём обвальном 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lastRenderedPageBreak/>
              <w:t xml:space="preserve">участке, вести необходимую техническую документацию по земляному полотну; инструктаж бригад </w:t>
            </w:r>
            <w:proofErr w:type="spellStart"/>
            <w:r>
              <w:rPr>
                <w:rFonts w:ascii="Arial" w:hAnsi="Arial" w:cs="Arial"/>
                <w:color w:val="333333"/>
                <w:shd w:val="clear" w:color="auto" w:fill="FFFFFF"/>
              </w:rPr>
              <w:t>обборщиков</w:t>
            </w:r>
            <w:proofErr w:type="spellEnd"/>
            <w:r>
              <w:rPr>
                <w:rFonts w:ascii="Arial" w:hAnsi="Arial" w:cs="Arial"/>
                <w:color w:val="333333"/>
                <w:shd w:val="clear" w:color="auto" w:fill="FFFFFF"/>
              </w:rPr>
              <w:t>, монтеров пути и обходчиков железнодорожных путей на обвальных участках; руководство всеми работами по текущему содержанию земляного полотна; систематический надзор за правильным содержанием земляного полотна и всех защитно-укрепительных и водоотводных сооружений на своём обвальном участке, вести необходимую техническую документацию по земляному полотну</w:t>
            </w:r>
          </w:p>
        </w:tc>
      </w:tr>
      <w:tr w:rsidR="001D3EA7" w:rsidRPr="00E87CCA" w14:paraId="618E5E36" w14:textId="77777777" w:rsidTr="001D3EA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EF79" w14:textId="77777777" w:rsidR="001D3EA7" w:rsidRDefault="001D3EA7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B46D" w14:textId="77777777" w:rsidR="001D3EA7" w:rsidRDefault="001D3EA7" w:rsidP="00E87CC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Мастер (ИССО)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674F" w14:textId="77777777" w:rsidR="001D3EA7" w:rsidRPr="00E87CCA" w:rsidRDefault="001D3EA7" w:rsidP="00E87CC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E87CCA">
              <w:rPr>
                <w:rFonts w:ascii="Tahoma" w:eastAsia="Times New Roman" w:hAnsi="Tahoma" w:cs="Tahoma"/>
                <w:color w:val="000000"/>
                <w:lang w:eastAsia="ru-RU"/>
              </w:rPr>
              <w:t>Чел./час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ED89" w14:textId="67DB28A5" w:rsidR="001D3EA7" w:rsidRPr="006978F1" w:rsidRDefault="006978F1" w:rsidP="00A13F4C">
            <w:pPr>
              <w:spacing w:after="240" w:line="240" w:lineRule="auto"/>
              <w:jc w:val="both"/>
              <w:rPr>
                <w:rFonts w:ascii="Tahoma" w:hAnsi="Tahoma" w:cs="Tahoma"/>
              </w:rPr>
            </w:pPr>
            <w:r w:rsidRPr="006978F1">
              <w:rPr>
                <w:rFonts w:ascii="Tahoma" w:hAnsi="Tahoma" w:cs="Tahoma"/>
              </w:rPr>
              <w:t xml:space="preserve">Руководство бригадой по искусственным сооружениям; обеспечивание выполнение работ по ремонту и текущему содержанию искусственных сооружений в установленные сроки и высокого качества; своевременно предоставлять необходимую первичную документацию для финансового и материального отчета; осмотр мостов и труб; </w:t>
            </w:r>
            <w:r w:rsidRPr="006978F1">
              <w:rPr>
                <w:rFonts w:ascii="Tahoma" w:hAnsi="Tahoma" w:cs="Tahoma"/>
                <w:noProof/>
                <w:lang w:eastAsia="ru-RU"/>
              </w:rPr>
              <w:t>содержать</w:t>
            </w:r>
            <w:r w:rsidRPr="006978F1">
              <w:rPr>
                <w:rFonts w:ascii="Tahoma" w:hAnsi="Tahoma" w:cs="Tahoma"/>
              </w:rPr>
              <w:t xml:space="preserve"> полосу отвода, откосы земляного полотна, водоотводные сооружения, очищая от кустарника; </w:t>
            </w:r>
            <w:r w:rsidRPr="006978F1">
              <w:rPr>
                <w:rFonts w:ascii="Tahoma" w:hAnsi="Tahoma" w:cs="Tahoma"/>
                <w:noProof/>
                <w:lang w:eastAsia="ru-RU"/>
              </w:rPr>
              <w:t>оформление заявки на  инструмент и материалы; выполнение работ по водоборьбе.</w:t>
            </w:r>
          </w:p>
        </w:tc>
      </w:tr>
    </w:tbl>
    <w:p w14:paraId="72C5CA39" w14:textId="77777777" w:rsidR="00E87CCA" w:rsidRPr="00E87CCA" w:rsidRDefault="00E87CCA" w:rsidP="00E87CCA">
      <w:pPr>
        <w:rPr>
          <w:rFonts w:ascii="Tahoma" w:hAnsi="Tahoma" w:cs="Tahoma"/>
        </w:rPr>
      </w:pPr>
    </w:p>
    <w:sectPr w:rsidR="00E87CCA" w:rsidRPr="00E87CCA" w:rsidSect="008B48F5">
      <w:footerReference w:type="default" r:id="rId7"/>
      <w:type w:val="continuous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190FA" w14:textId="77777777" w:rsidR="00851FBF" w:rsidRDefault="00851FBF" w:rsidP="00851FBF">
      <w:pPr>
        <w:spacing w:after="0" w:line="240" w:lineRule="auto"/>
      </w:pPr>
      <w:r>
        <w:separator/>
      </w:r>
    </w:p>
  </w:endnote>
  <w:endnote w:type="continuationSeparator" w:id="0">
    <w:p w14:paraId="1F7362DD" w14:textId="77777777" w:rsidR="00851FBF" w:rsidRDefault="00851FBF" w:rsidP="0085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2694557"/>
      <w:docPartObj>
        <w:docPartGallery w:val="Page Numbers (Bottom of Page)"/>
        <w:docPartUnique/>
      </w:docPartObj>
    </w:sdtPr>
    <w:sdtContent>
      <w:p w14:paraId="0F4FDAD3" w14:textId="2CEAA3F3" w:rsidR="00851FBF" w:rsidRDefault="00851FB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903321" w14:textId="77777777" w:rsidR="00851FBF" w:rsidRDefault="00851F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298C8" w14:textId="77777777" w:rsidR="00851FBF" w:rsidRDefault="00851FBF" w:rsidP="00851FBF">
      <w:pPr>
        <w:spacing w:after="0" w:line="240" w:lineRule="auto"/>
      </w:pPr>
      <w:r>
        <w:separator/>
      </w:r>
    </w:p>
  </w:footnote>
  <w:footnote w:type="continuationSeparator" w:id="0">
    <w:p w14:paraId="0FB1777E" w14:textId="77777777" w:rsidR="00851FBF" w:rsidRDefault="00851FBF" w:rsidP="0085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C1BBE"/>
    <w:multiLevelType w:val="hybridMultilevel"/>
    <w:tmpl w:val="8B4C44AC"/>
    <w:lvl w:ilvl="0" w:tplc="4A007950">
      <w:start w:val="1"/>
      <w:numFmt w:val="upperRoman"/>
      <w:lvlText w:val="%1."/>
      <w:lvlJc w:val="left"/>
      <w:pPr>
        <w:ind w:left="1080" w:hanging="72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233F"/>
    <w:multiLevelType w:val="hybridMultilevel"/>
    <w:tmpl w:val="D15E903E"/>
    <w:lvl w:ilvl="0" w:tplc="77BE1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459AD"/>
    <w:multiLevelType w:val="hybridMultilevel"/>
    <w:tmpl w:val="D9A07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33DD4"/>
    <w:multiLevelType w:val="multilevel"/>
    <w:tmpl w:val="3CDAEF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E0B1AD8"/>
    <w:multiLevelType w:val="multilevel"/>
    <w:tmpl w:val="17DE1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73F42A4A"/>
    <w:multiLevelType w:val="multilevel"/>
    <w:tmpl w:val="07FA4E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771D6CE2"/>
    <w:multiLevelType w:val="hybridMultilevel"/>
    <w:tmpl w:val="FA80A0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A9C"/>
    <w:rsid w:val="00145C70"/>
    <w:rsid w:val="00150A9C"/>
    <w:rsid w:val="00170564"/>
    <w:rsid w:val="00192CAD"/>
    <w:rsid w:val="001D3EA7"/>
    <w:rsid w:val="002675E5"/>
    <w:rsid w:val="002E66F9"/>
    <w:rsid w:val="00351B24"/>
    <w:rsid w:val="00415FD5"/>
    <w:rsid w:val="005B578A"/>
    <w:rsid w:val="005E5CF8"/>
    <w:rsid w:val="006430A7"/>
    <w:rsid w:val="006666C8"/>
    <w:rsid w:val="006978F1"/>
    <w:rsid w:val="00783C2C"/>
    <w:rsid w:val="007853E8"/>
    <w:rsid w:val="00851FBF"/>
    <w:rsid w:val="008B48F5"/>
    <w:rsid w:val="008E768E"/>
    <w:rsid w:val="00935220"/>
    <w:rsid w:val="00A13F4C"/>
    <w:rsid w:val="00A90A76"/>
    <w:rsid w:val="00B12EBB"/>
    <w:rsid w:val="00BA7562"/>
    <w:rsid w:val="00DD62ED"/>
    <w:rsid w:val="00DF6A4F"/>
    <w:rsid w:val="00E87CCA"/>
    <w:rsid w:val="00F7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8CB45"/>
  <w15:chartTrackingRefBased/>
  <w15:docId w15:val="{5E63E344-6A6F-4946-98C6-E232DDE21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522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List Paragraph,Абзац списка1,# Список 1"/>
    <w:basedOn w:val="a"/>
    <w:link w:val="a4"/>
    <w:uiPriority w:val="34"/>
    <w:qFormat/>
    <w:rsid w:val="00DD62ED"/>
    <w:pPr>
      <w:ind w:left="720"/>
      <w:contextualSpacing/>
    </w:pPr>
  </w:style>
  <w:style w:type="table" w:styleId="a5">
    <w:name w:val="Table Grid"/>
    <w:basedOn w:val="a1"/>
    <w:uiPriority w:val="39"/>
    <w:rsid w:val="00415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51B24"/>
    <w:pPr>
      <w:spacing w:after="0" w:line="240" w:lineRule="auto"/>
    </w:pPr>
  </w:style>
  <w:style w:type="paragraph" w:customStyle="1" w:styleId="Default">
    <w:name w:val="Default"/>
    <w:rsid w:val="00351B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93522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List Paragraph Знак,Абзац списка1 Знак,# Список 1 Знак"/>
    <w:link w:val="a3"/>
    <w:uiPriority w:val="34"/>
    <w:locked/>
    <w:rsid w:val="00935220"/>
  </w:style>
  <w:style w:type="paragraph" w:customStyle="1" w:styleId="a7">
    <w:name w:val="Оглавление"/>
    <w:basedOn w:val="a"/>
    <w:link w:val="a8"/>
    <w:qFormat/>
    <w:rsid w:val="00935220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главление Знак"/>
    <w:link w:val="a7"/>
    <w:rsid w:val="009352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51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51FBF"/>
  </w:style>
  <w:style w:type="paragraph" w:styleId="ab">
    <w:name w:val="footer"/>
    <w:basedOn w:val="a"/>
    <w:link w:val="ac"/>
    <w:uiPriority w:val="99"/>
    <w:unhideWhenUsed/>
    <w:rsid w:val="00851F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5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Ануфриева Кристина Станиславовна</dc:creator>
  <cp:keywords/>
  <dc:description/>
  <cp:lastModifiedBy>Воркунова Екатерина Николаевна</cp:lastModifiedBy>
  <cp:revision>3</cp:revision>
  <cp:lastPrinted>2025-04-15T03:12:00Z</cp:lastPrinted>
  <dcterms:created xsi:type="dcterms:W3CDTF">2025-04-11T01:41:00Z</dcterms:created>
  <dcterms:modified xsi:type="dcterms:W3CDTF">2025-04-15T03:57:00Z</dcterms:modified>
</cp:coreProperties>
</file>